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22" w:rsidRDefault="00054922" w:rsidP="008F73B9">
      <w:pPr>
        <w:pStyle w:val="textfeld14"/>
        <w:tabs>
          <w:tab w:val="clear" w:pos="9923"/>
          <w:tab w:val="right" w:pos="4395"/>
          <w:tab w:val="right" w:pos="7513"/>
        </w:tabs>
        <w:spacing w:after="0" w:line="240" w:lineRule="atLeast"/>
      </w:pPr>
    </w:p>
    <w:p w:rsidR="00054922" w:rsidRPr="00804A88" w:rsidRDefault="00054922" w:rsidP="00DB6FE2">
      <w:pPr>
        <w:jc w:val="center"/>
        <w:outlineLvl w:val="0"/>
        <w:rPr>
          <w:b/>
          <w:bCs/>
          <w:sz w:val="28"/>
          <w:szCs w:val="28"/>
        </w:rPr>
      </w:pPr>
      <w:r w:rsidRPr="00804A88">
        <w:rPr>
          <w:b/>
          <w:bCs/>
          <w:sz w:val="28"/>
          <w:szCs w:val="28"/>
        </w:rPr>
        <w:t>LEISTUNGSERKLÄRUNG</w:t>
      </w:r>
    </w:p>
    <w:p w:rsidR="00054922" w:rsidRPr="00804A88" w:rsidRDefault="00054922" w:rsidP="00DB6FE2">
      <w:pPr>
        <w:jc w:val="center"/>
        <w:rPr>
          <w:b/>
          <w:bCs/>
        </w:rPr>
      </w:pPr>
      <w:r w:rsidRPr="00804A88">
        <w:rPr>
          <w:b/>
          <w:bCs/>
        </w:rPr>
        <w:t>Nr. 001/2015</w:t>
      </w:r>
    </w:p>
    <w:p w:rsidR="00054922" w:rsidRPr="00804A88" w:rsidRDefault="00054922" w:rsidP="00DB6FE2">
      <w:pPr>
        <w:pStyle w:val="ListParagraph"/>
        <w:numPr>
          <w:ilvl w:val="0"/>
          <w:numId w:val="3"/>
        </w:numPr>
        <w:tabs>
          <w:tab w:val="left" w:pos="426"/>
        </w:tabs>
        <w:spacing w:after="120"/>
        <w:ind w:hanging="720"/>
        <w:rPr>
          <w:b/>
          <w:bCs/>
          <w:sz w:val="18"/>
          <w:szCs w:val="18"/>
        </w:rPr>
      </w:pPr>
      <w:r w:rsidRPr="00804A88">
        <w:rPr>
          <w:b/>
          <w:bCs/>
          <w:sz w:val="18"/>
          <w:szCs w:val="18"/>
        </w:rPr>
        <w:t>Eindeutiger Kenncode des Produkttyps:</w:t>
      </w:r>
    </w:p>
    <w:p w:rsidR="00054922" w:rsidRPr="00804A88" w:rsidRDefault="00054922" w:rsidP="00DB6FE2">
      <w:pPr>
        <w:spacing w:after="120"/>
        <w:ind w:left="426" w:hanging="426"/>
        <w:rPr>
          <w:b/>
          <w:bCs/>
          <w:sz w:val="18"/>
          <w:szCs w:val="18"/>
        </w:rPr>
      </w:pPr>
      <w:r w:rsidRPr="00804A88">
        <w:rPr>
          <w:b/>
          <w:bCs/>
          <w:sz w:val="18"/>
          <w:szCs w:val="18"/>
        </w:rPr>
        <w:tab/>
        <w:t>GK 0/4 Estrichsand aus postglazialem Terrassenschotter</w:t>
      </w:r>
    </w:p>
    <w:p w:rsidR="00054922" w:rsidRPr="00804A88" w:rsidRDefault="00054922" w:rsidP="00DB6FE2">
      <w:pPr>
        <w:spacing w:after="120"/>
        <w:ind w:left="426" w:hanging="426"/>
        <w:rPr>
          <w:b/>
          <w:bCs/>
          <w:sz w:val="18"/>
          <w:szCs w:val="18"/>
        </w:rPr>
      </w:pPr>
    </w:p>
    <w:p w:rsidR="00054922" w:rsidRPr="00804A88" w:rsidRDefault="00054922" w:rsidP="00DB6FE2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804A88">
        <w:rPr>
          <w:b/>
          <w:bCs/>
          <w:sz w:val="18"/>
          <w:szCs w:val="18"/>
        </w:rPr>
        <w:t>2.</w:t>
      </w:r>
      <w:r w:rsidRPr="00804A88">
        <w:rPr>
          <w:b/>
          <w:bCs/>
          <w:sz w:val="18"/>
          <w:szCs w:val="18"/>
        </w:rPr>
        <w:tab/>
        <w:t>Verwendungszweck(e):</w:t>
      </w:r>
    </w:p>
    <w:p w:rsidR="00054922" w:rsidRPr="00804A88" w:rsidRDefault="00054922" w:rsidP="00DB6FE2">
      <w:pPr>
        <w:spacing w:after="120"/>
        <w:ind w:left="284"/>
        <w:rPr>
          <w:b/>
          <w:bCs/>
          <w:sz w:val="18"/>
          <w:szCs w:val="18"/>
        </w:rPr>
      </w:pPr>
      <w:r w:rsidRPr="00804A88">
        <w:rPr>
          <w:b/>
          <w:bCs/>
          <w:sz w:val="18"/>
          <w:szCs w:val="18"/>
        </w:rPr>
        <w:t xml:space="preserve">   Gesteinskörnung für die Herstellung von Mörtel gemäß EN 13139 für frostfreie Anwendungen.</w:t>
      </w:r>
    </w:p>
    <w:p w:rsidR="00054922" w:rsidRPr="00804A88" w:rsidRDefault="00054922" w:rsidP="00DB6FE2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</w:p>
    <w:p w:rsidR="00054922" w:rsidRPr="00804A88" w:rsidRDefault="00054922" w:rsidP="00DB6FE2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804A88">
        <w:rPr>
          <w:b/>
          <w:bCs/>
          <w:sz w:val="18"/>
          <w:szCs w:val="18"/>
        </w:rPr>
        <w:t>3.</w:t>
      </w:r>
      <w:r w:rsidRPr="00804A88">
        <w:rPr>
          <w:b/>
          <w:bCs/>
          <w:sz w:val="18"/>
          <w:szCs w:val="18"/>
        </w:rPr>
        <w:tab/>
        <w:t xml:space="preserve">Herstellers: </w:t>
      </w:r>
    </w:p>
    <w:p w:rsidR="00054922" w:rsidRPr="00804A88" w:rsidRDefault="00054922" w:rsidP="00DB6FE2">
      <w:pPr>
        <w:tabs>
          <w:tab w:val="left" w:pos="426"/>
        </w:tabs>
        <w:spacing w:after="120"/>
        <w:ind w:left="284"/>
        <w:rPr>
          <w:b/>
          <w:bCs/>
          <w:sz w:val="18"/>
          <w:szCs w:val="18"/>
        </w:rPr>
      </w:pPr>
      <w:r w:rsidRPr="00804A88">
        <w:rPr>
          <w:b/>
          <w:bCs/>
          <w:sz w:val="18"/>
          <w:szCs w:val="18"/>
        </w:rPr>
        <w:tab/>
        <w:t>Kieswerk Andelsbuch, Bühel 658, 68666 Andelsbuch</w:t>
      </w:r>
    </w:p>
    <w:p w:rsidR="00054922" w:rsidRPr="00804A88" w:rsidRDefault="00054922" w:rsidP="00DB6FE2">
      <w:pPr>
        <w:tabs>
          <w:tab w:val="left" w:pos="426"/>
        </w:tabs>
        <w:spacing w:after="120"/>
        <w:ind w:left="284"/>
        <w:rPr>
          <w:b/>
          <w:bCs/>
          <w:sz w:val="18"/>
          <w:szCs w:val="18"/>
        </w:rPr>
      </w:pPr>
      <w:r w:rsidRPr="00804A88">
        <w:rPr>
          <w:b/>
          <w:bCs/>
          <w:sz w:val="18"/>
          <w:szCs w:val="18"/>
        </w:rPr>
        <w:tab/>
        <w:t>Produktionsstätte: Kieswerk Andelsbuch, Bühel 658, 68666 Andelsbuch</w:t>
      </w:r>
    </w:p>
    <w:p w:rsidR="00054922" w:rsidRPr="00804A88" w:rsidRDefault="00054922" w:rsidP="00DB6FE2">
      <w:pPr>
        <w:tabs>
          <w:tab w:val="left" w:pos="426"/>
        </w:tabs>
        <w:spacing w:after="120"/>
        <w:ind w:left="284"/>
        <w:rPr>
          <w:b/>
          <w:bCs/>
          <w:sz w:val="18"/>
          <w:szCs w:val="18"/>
        </w:rPr>
      </w:pPr>
    </w:p>
    <w:p w:rsidR="00054922" w:rsidRPr="00804A88" w:rsidRDefault="00054922" w:rsidP="00DB6FE2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804A88">
        <w:rPr>
          <w:b/>
          <w:bCs/>
          <w:sz w:val="18"/>
          <w:szCs w:val="18"/>
        </w:rPr>
        <w:t>4.</w:t>
      </w:r>
      <w:r w:rsidRPr="00804A88">
        <w:rPr>
          <w:b/>
          <w:bCs/>
          <w:sz w:val="18"/>
          <w:szCs w:val="18"/>
        </w:rPr>
        <w:tab/>
        <w:t xml:space="preserve">System(e) zur Bewertung und Überprüfung der Leistungsbeständigkeit: </w:t>
      </w:r>
    </w:p>
    <w:p w:rsidR="00054922" w:rsidRPr="00804A88" w:rsidRDefault="00054922" w:rsidP="00DB6FE2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804A88">
        <w:rPr>
          <w:b/>
          <w:bCs/>
          <w:sz w:val="18"/>
          <w:szCs w:val="18"/>
        </w:rPr>
        <w:tab/>
        <w:t>System 2+</w:t>
      </w:r>
    </w:p>
    <w:p w:rsidR="00054922" w:rsidRPr="00804A88" w:rsidRDefault="00054922" w:rsidP="00DB6FE2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</w:p>
    <w:p w:rsidR="00054922" w:rsidRPr="00804A88" w:rsidRDefault="00054922" w:rsidP="00DB6FE2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804A88">
        <w:rPr>
          <w:b/>
          <w:bCs/>
          <w:sz w:val="18"/>
          <w:szCs w:val="18"/>
        </w:rPr>
        <w:t>5.</w:t>
      </w:r>
      <w:r w:rsidRPr="00804A88">
        <w:rPr>
          <w:b/>
          <w:bCs/>
          <w:sz w:val="18"/>
          <w:szCs w:val="18"/>
        </w:rPr>
        <w:tab/>
        <w:t>Harmonisierte Norm: EN 13139:2002</w:t>
      </w:r>
    </w:p>
    <w:p w:rsidR="00054922" w:rsidRPr="00804A88" w:rsidRDefault="00054922" w:rsidP="00DB6FE2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804A88">
        <w:rPr>
          <w:b/>
          <w:bCs/>
          <w:sz w:val="18"/>
          <w:szCs w:val="18"/>
        </w:rPr>
        <w:tab/>
        <w:t>Notifizierte Stelle(n): Austrian Standards plus GmbH, Nr. 0988-CPR-0263</w:t>
      </w:r>
    </w:p>
    <w:p w:rsidR="00054922" w:rsidRPr="00804A88" w:rsidRDefault="00054922" w:rsidP="00DB6FE2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</w:p>
    <w:p w:rsidR="00054922" w:rsidRPr="00804A88" w:rsidRDefault="00054922" w:rsidP="00DB6FE2">
      <w:pPr>
        <w:pStyle w:val="ListParagraph"/>
        <w:numPr>
          <w:ilvl w:val="0"/>
          <w:numId w:val="4"/>
        </w:numPr>
        <w:spacing w:before="200" w:after="200" w:line="240" w:lineRule="auto"/>
        <w:ind w:left="426" w:hanging="426"/>
        <w:rPr>
          <w:b/>
          <w:bCs/>
          <w:sz w:val="18"/>
          <w:szCs w:val="18"/>
        </w:rPr>
      </w:pPr>
      <w:r w:rsidRPr="00804A88">
        <w:rPr>
          <w:b/>
          <w:bCs/>
          <w:sz w:val="18"/>
          <w:szCs w:val="18"/>
        </w:rPr>
        <w:t>Erklärte Leistung: Siehe Beilage 1</w:t>
      </w:r>
    </w:p>
    <w:p w:rsidR="00054922" w:rsidRPr="00804A88" w:rsidRDefault="00054922" w:rsidP="00DB6FE2">
      <w:pPr>
        <w:spacing w:after="120"/>
        <w:ind w:left="426" w:hanging="426"/>
        <w:rPr>
          <w:b/>
          <w:bCs/>
          <w:sz w:val="18"/>
          <w:szCs w:val="18"/>
        </w:rPr>
      </w:pPr>
      <w:r w:rsidRPr="00804A88">
        <w:rPr>
          <w:b/>
          <w:bCs/>
          <w:sz w:val="18"/>
          <w:szCs w:val="18"/>
        </w:rPr>
        <w:tab/>
      </w:r>
    </w:p>
    <w:p w:rsidR="00054922" w:rsidRPr="00804A88" w:rsidRDefault="00054922" w:rsidP="00DB6FE2">
      <w:pPr>
        <w:spacing w:after="120"/>
        <w:rPr>
          <w:b/>
          <w:bCs/>
          <w:sz w:val="18"/>
          <w:szCs w:val="18"/>
        </w:rPr>
      </w:pPr>
      <w:r w:rsidRPr="00804A88">
        <w:rPr>
          <w:b/>
          <w:bCs/>
          <w:sz w:val="18"/>
          <w:szCs w:val="18"/>
        </w:rPr>
        <w:t>Die Leistung des vorstehenden Produkts entspricht der erklärten Leistung/ den erklärten Leistungen. Für die Herstellung der Leistungserklärung im Einklang mit der Verordnung (EU) Nr. 305/2011 ist allein der oben genannte Hersteller verantwortlich.</w:t>
      </w:r>
    </w:p>
    <w:p w:rsidR="00054922" w:rsidRPr="00804A88" w:rsidRDefault="00054922" w:rsidP="00DB6FE2">
      <w:pPr>
        <w:spacing w:after="120"/>
        <w:rPr>
          <w:b/>
          <w:bCs/>
          <w:sz w:val="18"/>
          <w:szCs w:val="18"/>
        </w:rPr>
      </w:pPr>
    </w:p>
    <w:p w:rsidR="00054922" w:rsidRPr="00804A88" w:rsidRDefault="00054922" w:rsidP="00DB6FE2">
      <w:pPr>
        <w:spacing w:after="120"/>
        <w:rPr>
          <w:b/>
          <w:bCs/>
          <w:sz w:val="18"/>
          <w:szCs w:val="18"/>
        </w:rPr>
      </w:pPr>
      <w:r w:rsidRPr="00804A88">
        <w:rPr>
          <w:b/>
          <w:bCs/>
          <w:sz w:val="18"/>
          <w:szCs w:val="18"/>
        </w:rPr>
        <w:t>Unterzeichnet für den Hersteller und im Namen des Herstellers von:</w:t>
      </w:r>
    </w:p>
    <w:p w:rsidR="00054922" w:rsidRPr="00804A88" w:rsidRDefault="00054922" w:rsidP="00DB6FE2">
      <w:pPr>
        <w:spacing w:after="120"/>
        <w:ind w:left="284"/>
        <w:rPr>
          <w:b/>
          <w:bCs/>
          <w:sz w:val="18"/>
          <w:szCs w:val="18"/>
        </w:rPr>
      </w:pPr>
    </w:p>
    <w:p w:rsidR="00054922" w:rsidRPr="00804A88" w:rsidRDefault="00054922" w:rsidP="00DB6FE2">
      <w:pPr>
        <w:spacing w:after="120"/>
        <w:ind w:left="284"/>
        <w:rPr>
          <w:b/>
          <w:bCs/>
          <w:sz w:val="18"/>
          <w:szCs w:val="18"/>
        </w:rPr>
      </w:pPr>
    </w:p>
    <w:p w:rsidR="00054922" w:rsidRPr="00804A88" w:rsidRDefault="00054922" w:rsidP="00DB6FE2">
      <w:pPr>
        <w:spacing w:after="120"/>
        <w:ind w:left="284"/>
        <w:jc w:val="center"/>
        <w:rPr>
          <w:b/>
          <w:bCs/>
          <w:sz w:val="18"/>
          <w:szCs w:val="18"/>
        </w:rPr>
      </w:pPr>
      <w:r w:rsidRPr="00804A88">
        <w:rPr>
          <w:b/>
          <w:bCs/>
          <w:sz w:val="18"/>
          <w:szCs w:val="18"/>
        </w:rPr>
        <w:t>Moosbrugger Helmut, WPK- Beauftragter</w:t>
      </w:r>
    </w:p>
    <w:p w:rsidR="00054922" w:rsidRPr="00804A88" w:rsidRDefault="00054922" w:rsidP="00DB6FE2">
      <w:pPr>
        <w:spacing w:after="120"/>
        <w:ind w:left="284"/>
        <w:jc w:val="center"/>
        <w:rPr>
          <w:b/>
          <w:bCs/>
          <w:sz w:val="18"/>
          <w:szCs w:val="18"/>
        </w:rPr>
      </w:pPr>
      <w:r w:rsidRPr="00804A88">
        <w:rPr>
          <w:b/>
          <w:bCs/>
          <w:sz w:val="18"/>
          <w:szCs w:val="18"/>
        </w:rPr>
        <w:t xml:space="preserve"> (Name und Funktion)</w:t>
      </w:r>
    </w:p>
    <w:p w:rsidR="00054922" w:rsidRPr="00804A88" w:rsidRDefault="00054922" w:rsidP="00DB6FE2">
      <w:pPr>
        <w:spacing w:after="120"/>
        <w:ind w:left="284"/>
        <w:jc w:val="center"/>
        <w:rPr>
          <w:b/>
          <w:bCs/>
          <w:sz w:val="18"/>
          <w:szCs w:val="18"/>
        </w:rPr>
      </w:pPr>
    </w:p>
    <w:p w:rsidR="00054922" w:rsidRPr="00804A88" w:rsidRDefault="00054922" w:rsidP="00DB6FE2">
      <w:pPr>
        <w:spacing w:after="120"/>
        <w:ind w:left="284"/>
        <w:jc w:val="center"/>
        <w:rPr>
          <w:b/>
          <w:bCs/>
          <w:sz w:val="18"/>
          <w:szCs w:val="18"/>
        </w:rPr>
      </w:pPr>
    </w:p>
    <w:p w:rsidR="00054922" w:rsidRPr="00804A88" w:rsidRDefault="00054922" w:rsidP="00DB6FE2">
      <w:pPr>
        <w:spacing w:after="120"/>
        <w:ind w:left="284"/>
        <w:jc w:val="center"/>
        <w:rPr>
          <w:b/>
          <w:bCs/>
          <w:sz w:val="18"/>
          <w:szCs w:val="18"/>
        </w:rPr>
      </w:pPr>
    </w:p>
    <w:p w:rsidR="00054922" w:rsidRPr="00804A88" w:rsidRDefault="00054922" w:rsidP="00DB6FE2">
      <w:pPr>
        <w:spacing w:after="120"/>
        <w:ind w:left="284" w:firstLine="283"/>
        <w:jc w:val="center"/>
        <w:rPr>
          <w:b/>
          <w:bCs/>
          <w:sz w:val="18"/>
          <w:szCs w:val="18"/>
        </w:rPr>
      </w:pPr>
      <w:r w:rsidRPr="00804A88">
        <w:rPr>
          <w:b/>
          <w:bCs/>
          <w:sz w:val="18"/>
          <w:szCs w:val="18"/>
        </w:rPr>
        <w:t>Andelsbuch, 27.10.2015</w:t>
      </w:r>
      <w:r w:rsidRPr="00804A88">
        <w:rPr>
          <w:b/>
          <w:bCs/>
          <w:sz w:val="18"/>
          <w:szCs w:val="18"/>
        </w:rPr>
        <w:tab/>
      </w:r>
      <w:r w:rsidRPr="00804A88">
        <w:rPr>
          <w:b/>
          <w:bCs/>
          <w:sz w:val="18"/>
          <w:szCs w:val="18"/>
        </w:rPr>
        <w:tab/>
      </w:r>
      <w:r w:rsidRPr="00804A88">
        <w:rPr>
          <w:b/>
          <w:bCs/>
          <w:sz w:val="18"/>
          <w:szCs w:val="18"/>
        </w:rPr>
        <w:tab/>
        <w:t>...................................................................</w:t>
      </w:r>
    </w:p>
    <w:tbl>
      <w:tblPr>
        <w:tblW w:w="0" w:type="auto"/>
        <w:jc w:val="center"/>
        <w:tblLook w:val="00A0"/>
      </w:tblPr>
      <w:tblGrid>
        <w:gridCol w:w="4798"/>
        <w:gridCol w:w="4773"/>
      </w:tblGrid>
      <w:tr w:rsidR="00054922" w:rsidRPr="00804A88">
        <w:trPr>
          <w:jc w:val="center"/>
        </w:trPr>
        <w:tc>
          <w:tcPr>
            <w:tcW w:w="4855" w:type="dxa"/>
          </w:tcPr>
          <w:p w:rsidR="00054922" w:rsidRPr="00804A88" w:rsidRDefault="00054922" w:rsidP="00935F17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804A88">
              <w:rPr>
                <w:b/>
                <w:bCs/>
                <w:sz w:val="18"/>
                <w:szCs w:val="18"/>
              </w:rPr>
              <w:t>(Ort und Datum der Ausstellung)</w:t>
            </w:r>
          </w:p>
        </w:tc>
        <w:tc>
          <w:tcPr>
            <w:tcW w:w="4829" w:type="dxa"/>
          </w:tcPr>
          <w:p w:rsidR="00054922" w:rsidRPr="00804A88" w:rsidRDefault="00054922" w:rsidP="00935F17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804A88">
              <w:rPr>
                <w:b/>
                <w:bCs/>
                <w:sz w:val="18"/>
                <w:szCs w:val="18"/>
              </w:rPr>
              <w:t>(Unterschrift)</w:t>
            </w:r>
          </w:p>
        </w:tc>
      </w:tr>
    </w:tbl>
    <w:p w:rsidR="00054922" w:rsidRPr="00804A88" w:rsidRDefault="00054922" w:rsidP="00000A86">
      <w:pPr>
        <w:tabs>
          <w:tab w:val="left" w:pos="284"/>
        </w:tabs>
        <w:spacing w:after="120"/>
        <w:ind w:left="284" w:hanging="284"/>
        <w:rPr>
          <w:b/>
          <w:bCs/>
        </w:rPr>
      </w:pPr>
    </w:p>
    <w:p w:rsidR="00054922" w:rsidRPr="00B007A1" w:rsidRDefault="00054922" w:rsidP="00677EC1">
      <w:pPr>
        <w:tabs>
          <w:tab w:val="left" w:pos="142"/>
          <w:tab w:val="right" w:pos="9923"/>
        </w:tabs>
        <w:spacing w:after="120"/>
        <w:ind w:left="142" w:right="-284" w:hanging="284"/>
        <w:rPr>
          <w:color w:val="000000"/>
        </w:rPr>
      </w:pPr>
      <w:r w:rsidRPr="00804A88">
        <w:rPr>
          <w:b/>
          <w:bCs/>
          <w:color w:val="0070C0"/>
          <w:sz w:val="18"/>
          <w:szCs w:val="18"/>
        </w:rPr>
        <w:br w:type="page"/>
      </w:r>
      <w:r w:rsidRPr="005C766F">
        <w:rPr>
          <w:color w:val="000000"/>
          <w:sz w:val="18"/>
          <w:szCs w:val="18"/>
        </w:rPr>
        <w:t>9</w:t>
      </w:r>
      <w:r w:rsidRPr="005C766F">
        <w:rPr>
          <w:color w:val="000000"/>
        </w:rPr>
        <w:t>.</w:t>
      </w:r>
      <w:r w:rsidRPr="00B007A1">
        <w:rPr>
          <w:color w:val="000000"/>
        </w:rPr>
        <w:tab/>
        <w:t>Erklärte Leistung</w:t>
      </w:r>
      <w:r w:rsidRPr="00B007A1">
        <w:rPr>
          <w:color w:val="000000"/>
        </w:rPr>
        <w:tab/>
        <w:t>Beilage 1 zu Nr. 00</w:t>
      </w:r>
      <w:r>
        <w:rPr>
          <w:color w:val="000000"/>
        </w:rPr>
        <w:t>1/2015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3969"/>
        <w:gridCol w:w="1701"/>
      </w:tblGrid>
      <w:tr w:rsidR="00054922" w:rsidRPr="00B007A1">
        <w:trPr>
          <w:trHeight w:val="720"/>
        </w:trPr>
        <w:tc>
          <w:tcPr>
            <w:tcW w:w="4361" w:type="dxa"/>
            <w:vAlign w:val="center"/>
          </w:tcPr>
          <w:p w:rsidR="00054922" w:rsidRPr="00677FAC" w:rsidRDefault="00054922" w:rsidP="00677FAC">
            <w:pPr>
              <w:spacing w:after="0" w:line="200" w:lineRule="exact"/>
              <w:jc w:val="left"/>
              <w:rPr>
                <w:color w:val="000000"/>
                <w:sz w:val="16"/>
                <w:szCs w:val="16"/>
              </w:rPr>
            </w:pPr>
            <w:r w:rsidRPr="00677FAC">
              <w:rPr>
                <w:b/>
                <w:bCs/>
                <w:color w:val="000000"/>
                <w:sz w:val="16"/>
                <w:szCs w:val="16"/>
              </w:rPr>
              <w:t>Wesentliche Merkmale</w:t>
            </w:r>
          </w:p>
        </w:tc>
        <w:tc>
          <w:tcPr>
            <w:tcW w:w="3969" w:type="dxa"/>
            <w:vAlign w:val="center"/>
          </w:tcPr>
          <w:p w:rsidR="00054922" w:rsidRPr="00677FAC" w:rsidRDefault="00054922" w:rsidP="00677FAC">
            <w:pPr>
              <w:spacing w:after="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677FAC">
              <w:rPr>
                <w:b/>
                <w:bCs/>
                <w:color w:val="000000"/>
                <w:sz w:val="16"/>
                <w:szCs w:val="16"/>
              </w:rPr>
              <w:t>Leistung</w:t>
            </w:r>
          </w:p>
        </w:tc>
        <w:tc>
          <w:tcPr>
            <w:tcW w:w="1701" w:type="dxa"/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7FAC">
              <w:rPr>
                <w:b/>
                <w:bCs/>
                <w:color w:val="000000"/>
                <w:sz w:val="16"/>
                <w:szCs w:val="16"/>
              </w:rPr>
              <w:t>Harmonisierte technische Spezifikation</w:t>
            </w:r>
          </w:p>
        </w:tc>
      </w:tr>
      <w:tr w:rsidR="00054922" w:rsidRPr="00B007A1">
        <w:tc>
          <w:tcPr>
            <w:tcW w:w="4361" w:type="dxa"/>
            <w:tcBorders>
              <w:bottom w:val="nil"/>
            </w:tcBorders>
            <w:vAlign w:val="center"/>
          </w:tcPr>
          <w:p w:rsidR="00054922" w:rsidRPr="00677FAC" w:rsidRDefault="00054922" w:rsidP="00677FA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b/>
                <w:bCs/>
                <w:sz w:val="16"/>
                <w:szCs w:val="16"/>
              </w:rPr>
              <w:t>Kornform, -größe und Rohdichte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>
        <w:tc>
          <w:tcPr>
            <w:tcW w:w="4361" w:type="dxa"/>
            <w:tcBorders>
              <w:top w:val="nil"/>
              <w:bottom w:val="nil"/>
            </w:tcBorders>
            <w:vAlign w:val="center"/>
          </w:tcPr>
          <w:p w:rsidR="00054922" w:rsidRPr="00677FAC" w:rsidRDefault="00054922" w:rsidP="00677FA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 xml:space="preserve">5.2 Korngruppe 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>0/4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>EN 13139</w:t>
            </w:r>
          </w:p>
        </w:tc>
      </w:tr>
      <w:tr w:rsidR="00054922" w:rsidRPr="00B007A1">
        <w:tc>
          <w:tcPr>
            <w:tcW w:w="4361" w:type="dxa"/>
            <w:tcBorders>
              <w:top w:val="nil"/>
              <w:bottom w:val="nil"/>
            </w:tcBorders>
            <w:vAlign w:val="center"/>
          </w:tcPr>
          <w:p w:rsidR="00054922" w:rsidRPr="00677FAC" w:rsidRDefault="00054922" w:rsidP="00677FA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 xml:space="preserve">5.3 Korngrößenverteilung 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bestanden</w:t>
            </w:r>
          </w:p>
        </w:tc>
        <w:tc>
          <w:tcPr>
            <w:tcW w:w="1701" w:type="dxa"/>
            <w:vMerge/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>
        <w:tc>
          <w:tcPr>
            <w:tcW w:w="4361" w:type="dxa"/>
            <w:tcBorders>
              <w:top w:val="nil"/>
              <w:bottom w:val="nil"/>
            </w:tcBorders>
            <w:vAlign w:val="center"/>
          </w:tcPr>
          <w:p w:rsidR="00054922" w:rsidRPr="00677FAC" w:rsidRDefault="00054922" w:rsidP="00677FAC">
            <w:pPr>
              <w:tabs>
                <w:tab w:val="left" w:pos="264"/>
              </w:tabs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>5.4 Kornform</w:t>
            </w:r>
            <w:r w:rsidRPr="00677FAC">
              <w:rPr>
                <w:sz w:val="16"/>
                <w:szCs w:val="16"/>
              </w:rPr>
              <w:tab/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NPD</w:t>
            </w:r>
          </w:p>
        </w:tc>
        <w:tc>
          <w:tcPr>
            <w:tcW w:w="1701" w:type="dxa"/>
            <w:vMerge/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>
        <w:tc>
          <w:tcPr>
            <w:tcW w:w="4361" w:type="dxa"/>
            <w:tcBorders>
              <w:top w:val="nil"/>
            </w:tcBorders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>6.2.1 Rohdichte (</w:t>
            </w:r>
            <w:r w:rsidRPr="00677FAC">
              <w:rPr>
                <w:rFonts w:ascii="Symbol" w:hAnsi="Symbol" w:cs="Symbol"/>
                <w:i/>
                <w:iCs/>
                <w:sz w:val="16"/>
                <w:szCs w:val="16"/>
              </w:rPr>
              <w:t></w:t>
            </w:r>
            <w:r w:rsidRPr="00677FAC">
              <w:rPr>
                <w:sz w:val="16"/>
                <w:szCs w:val="16"/>
                <w:vertAlign w:val="subscript"/>
              </w:rPr>
              <w:t>a</w:t>
            </w:r>
            <w:r w:rsidRPr="00677FAC">
              <w:rPr>
                <w:sz w:val="16"/>
                <w:szCs w:val="16"/>
              </w:rPr>
              <w:t xml:space="preserve">) 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2,68 – 2,74</w:t>
            </w:r>
            <w:r w:rsidRPr="00677FAC">
              <w:rPr>
                <w:sz w:val="16"/>
                <w:szCs w:val="16"/>
              </w:rPr>
              <w:t xml:space="preserve"> Mg/m³</w:t>
            </w:r>
            <w:bookmarkStart w:id="0" w:name="_GoBack"/>
            <w:bookmarkEnd w:id="0"/>
          </w:p>
        </w:tc>
        <w:tc>
          <w:tcPr>
            <w:tcW w:w="1701" w:type="dxa"/>
            <w:vMerge/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>
        <w:tc>
          <w:tcPr>
            <w:tcW w:w="4361" w:type="dxa"/>
            <w:tcBorders>
              <w:bottom w:val="nil"/>
            </w:tcBorders>
            <w:vAlign w:val="center"/>
          </w:tcPr>
          <w:p w:rsidR="00054922" w:rsidRPr="00677FAC" w:rsidRDefault="00054922" w:rsidP="00677FA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b/>
                <w:bCs/>
                <w:sz w:val="16"/>
                <w:szCs w:val="16"/>
              </w:rPr>
              <w:t xml:space="preserve">Reinheit 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>
        <w:tc>
          <w:tcPr>
            <w:tcW w:w="4361" w:type="dxa"/>
            <w:tcBorders>
              <w:top w:val="nil"/>
              <w:bottom w:val="nil"/>
            </w:tcBorders>
            <w:vAlign w:val="center"/>
          </w:tcPr>
          <w:p w:rsidR="00054922" w:rsidRPr="00677FAC" w:rsidRDefault="00054922" w:rsidP="00677FA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>5.4.2 Muschelschalengehalt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  <w:vertAlign w:val="subscript"/>
              </w:rPr>
            </w:pPr>
            <w:r w:rsidRPr="00677FAC">
              <w:rPr>
                <w:sz w:val="16"/>
                <w:szCs w:val="16"/>
              </w:rPr>
              <w:t>NPD</w:t>
            </w:r>
          </w:p>
        </w:tc>
        <w:tc>
          <w:tcPr>
            <w:tcW w:w="1701" w:type="dxa"/>
            <w:vMerge/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>
        <w:tc>
          <w:tcPr>
            <w:tcW w:w="4361" w:type="dxa"/>
            <w:tcBorders>
              <w:top w:val="nil"/>
            </w:tcBorders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 xml:space="preserve">5.5 Feinanteile 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>Kategorie</w:t>
            </w:r>
            <w:r w:rsidRPr="00677FAC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>
        <w:tc>
          <w:tcPr>
            <w:tcW w:w="4361" w:type="dxa"/>
            <w:tcBorders>
              <w:bottom w:val="nil"/>
            </w:tcBorders>
            <w:vAlign w:val="center"/>
          </w:tcPr>
          <w:p w:rsidR="00054922" w:rsidRPr="00677FAC" w:rsidRDefault="00054922" w:rsidP="00677FA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b/>
                <w:bCs/>
                <w:sz w:val="16"/>
                <w:szCs w:val="16"/>
              </w:rPr>
            </w:pPr>
            <w:r w:rsidRPr="00677FAC">
              <w:rPr>
                <w:b/>
                <w:bCs/>
                <w:sz w:val="16"/>
                <w:szCs w:val="16"/>
              </w:rPr>
              <w:t xml:space="preserve">Zusammensetzung/Gehalt 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>
        <w:tc>
          <w:tcPr>
            <w:tcW w:w="4361" w:type="dxa"/>
            <w:tcBorders>
              <w:top w:val="nil"/>
              <w:bottom w:val="nil"/>
            </w:tcBorders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>7.2 Chloride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054922" w:rsidRPr="00677FAC" w:rsidRDefault="00054922" w:rsidP="00677FA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>≤ 0,01 %, chloridfrei</w:t>
            </w:r>
          </w:p>
        </w:tc>
        <w:tc>
          <w:tcPr>
            <w:tcW w:w="1701" w:type="dxa"/>
            <w:vMerge/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>
        <w:tc>
          <w:tcPr>
            <w:tcW w:w="4361" w:type="dxa"/>
            <w:tcBorders>
              <w:top w:val="nil"/>
              <w:bottom w:val="nil"/>
            </w:tcBorders>
            <w:vAlign w:val="center"/>
          </w:tcPr>
          <w:p w:rsidR="00054922" w:rsidRPr="00677FAC" w:rsidRDefault="00054922" w:rsidP="00677FA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>7.3.1 säurelösliche Sulfate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054922" w:rsidRPr="00677FAC" w:rsidRDefault="00054922" w:rsidP="00677FA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6"/>
                <w:szCs w:val="16"/>
                <w:vertAlign w:val="subscript"/>
              </w:rPr>
            </w:pPr>
            <w:r w:rsidRPr="00677FAC">
              <w:rPr>
                <w:i/>
                <w:iCs/>
                <w:sz w:val="16"/>
                <w:szCs w:val="16"/>
              </w:rPr>
              <w:t>AS</w:t>
            </w:r>
            <w:r>
              <w:rPr>
                <w:sz w:val="16"/>
                <w:szCs w:val="16"/>
                <w:vertAlign w:val="subscript"/>
              </w:rPr>
              <w:t>0,2</w:t>
            </w:r>
          </w:p>
        </w:tc>
        <w:tc>
          <w:tcPr>
            <w:tcW w:w="1701" w:type="dxa"/>
            <w:vMerge/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>
        <w:tc>
          <w:tcPr>
            <w:tcW w:w="4361" w:type="dxa"/>
            <w:tcBorders>
              <w:top w:val="nil"/>
              <w:bottom w:val="nil"/>
            </w:tcBorders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left"/>
              <w:rPr>
                <w:color w:val="000000"/>
                <w:sz w:val="16"/>
                <w:szCs w:val="16"/>
              </w:rPr>
            </w:pPr>
            <w:r w:rsidRPr="00677FAC">
              <w:rPr>
                <w:color w:val="000000"/>
                <w:sz w:val="16"/>
                <w:szCs w:val="16"/>
              </w:rPr>
              <w:t>7.3.2 Gesamt- Schwefelgehalt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>NPD</w:t>
            </w:r>
          </w:p>
        </w:tc>
        <w:tc>
          <w:tcPr>
            <w:tcW w:w="1701" w:type="dxa"/>
            <w:vMerge/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>
        <w:tc>
          <w:tcPr>
            <w:tcW w:w="4361" w:type="dxa"/>
            <w:tcBorders>
              <w:top w:val="nil"/>
              <w:bottom w:val="nil"/>
            </w:tcBorders>
            <w:vAlign w:val="center"/>
          </w:tcPr>
          <w:p w:rsidR="00054922" w:rsidRPr="00677FAC" w:rsidRDefault="00054922" w:rsidP="00677FAC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 xml:space="preserve">7.4 Bestandteil, die das Erstarrungs- und </w:t>
            </w:r>
            <w:r w:rsidRPr="00677FAC">
              <w:rPr>
                <w:sz w:val="16"/>
                <w:szCs w:val="16"/>
              </w:rPr>
              <w:tab/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>bestanden</w:t>
            </w:r>
          </w:p>
        </w:tc>
        <w:tc>
          <w:tcPr>
            <w:tcW w:w="1701" w:type="dxa"/>
            <w:vMerge/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>
        <w:tc>
          <w:tcPr>
            <w:tcW w:w="4361" w:type="dxa"/>
            <w:tcBorders>
              <w:top w:val="nil"/>
              <w:bottom w:val="nil"/>
            </w:tcBorders>
            <w:vAlign w:val="center"/>
          </w:tcPr>
          <w:p w:rsidR="00054922" w:rsidRPr="00677FAC" w:rsidRDefault="00054922" w:rsidP="00677FAC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ab/>
              <w:t>Erhärtungsverhalten des Mörtels verändern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>
        <w:tc>
          <w:tcPr>
            <w:tcW w:w="4361" w:type="dxa"/>
            <w:tcBorders>
              <w:bottom w:val="nil"/>
            </w:tcBorders>
            <w:vAlign w:val="center"/>
          </w:tcPr>
          <w:p w:rsidR="00054922" w:rsidRPr="00677FAC" w:rsidRDefault="00054922" w:rsidP="00677FAC">
            <w:pPr>
              <w:tabs>
                <w:tab w:val="left" w:pos="1276"/>
              </w:tabs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b/>
                <w:bCs/>
                <w:sz w:val="16"/>
                <w:szCs w:val="16"/>
              </w:rPr>
              <w:t xml:space="preserve">Raumbeständigkeit </w:t>
            </w:r>
            <w:r w:rsidRPr="00677FAC">
              <w:rPr>
                <w:sz w:val="16"/>
                <w:szCs w:val="16"/>
              </w:rPr>
              <w:t>(nur auf industriell hergestellte</w:t>
            </w:r>
            <w:r w:rsidRPr="00677FAC">
              <w:rPr>
                <w:b/>
                <w:bCs/>
                <w:sz w:val="16"/>
                <w:szCs w:val="16"/>
              </w:rPr>
              <w:t xml:space="preserve"> </w:t>
            </w:r>
            <w:r w:rsidRPr="00677FAC">
              <w:rPr>
                <w:sz w:val="16"/>
                <w:szCs w:val="16"/>
              </w:rPr>
              <w:t>Gesteinskörnungen anwendbar)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>
        <w:tc>
          <w:tcPr>
            <w:tcW w:w="4361" w:type="dxa"/>
            <w:tcBorders>
              <w:top w:val="nil"/>
            </w:tcBorders>
            <w:vAlign w:val="center"/>
          </w:tcPr>
          <w:p w:rsidR="00054922" w:rsidRPr="00677FAC" w:rsidRDefault="00054922" w:rsidP="00677FAC">
            <w:pPr>
              <w:tabs>
                <w:tab w:val="left" w:pos="284"/>
              </w:tabs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>7.5.1 wasserlösliche Bestandteile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054922" w:rsidRPr="00677FAC" w:rsidRDefault="00054922" w:rsidP="003C06E0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NPD</w:t>
            </w:r>
          </w:p>
        </w:tc>
        <w:tc>
          <w:tcPr>
            <w:tcW w:w="1701" w:type="dxa"/>
            <w:vMerge/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>
        <w:tc>
          <w:tcPr>
            <w:tcW w:w="4361" w:type="dxa"/>
            <w:tcBorders>
              <w:bottom w:val="nil"/>
            </w:tcBorders>
            <w:vAlign w:val="center"/>
          </w:tcPr>
          <w:p w:rsidR="00054922" w:rsidRPr="00677FAC" w:rsidRDefault="00054922" w:rsidP="00677FA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b/>
                <w:bCs/>
                <w:sz w:val="16"/>
                <w:szCs w:val="16"/>
              </w:rPr>
            </w:pPr>
            <w:r w:rsidRPr="00677FAC">
              <w:rPr>
                <w:b/>
                <w:bCs/>
                <w:sz w:val="16"/>
                <w:szCs w:val="16"/>
              </w:rPr>
              <w:t>Wasseraufnahme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>
        <w:tc>
          <w:tcPr>
            <w:tcW w:w="4361" w:type="dxa"/>
            <w:tcBorders>
              <w:top w:val="nil"/>
            </w:tcBorders>
            <w:vAlign w:val="center"/>
          </w:tcPr>
          <w:p w:rsidR="00054922" w:rsidRPr="00677FAC" w:rsidRDefault="00054922" w:rsidP="00677FA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>6.2.2 Wasseraufnahme</w:t>
            </w:r>
            <w:r>
              <w:rPr>
                <w:sz w:val="16"/>
                <w:szCs w:val="16"/>
              </w:rPr>
              <w:t xml:space="preserve"> EN 1097-6, Abschnitt 9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054922" w:rsidRPr="00A06D29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</w:t>
            </w:r>
            <w:r>
              <w:rPr>
                <w:sz w:val="16"/>
                <w:szCs w:val="16"/>
                <w:vertAlign w:val="subscript"/>
              </w:rPr>
              <w:t>24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>
        <w:tc>
          <w:tcPr>
            <w:tcW w:w="4361" w:type="dxa"/>
            <w:tcBorders>
              <w:bottom w:val="nil"/>
            </w:tcBorders>
            <w:vAlign w:val="center"/>
          </w:tcPr>
          <w:p w:rsidR="00054922" w:rsidRPr="00677FAC" w:rsidRDefault="00054922" w:rsidP="00677FA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b/>
                <w:bCs/>
                <w:color w:val="000000"/>
                <w:sz w:val="16"/>
                <w:szCs w:val="16"/>
              </w:rPr>
              <w:t>Zusammensetzung/Gehalte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>
        <w:tc>
          <w:tcPr>
            <w:tcW w:w="4361" w:type="dxa"/>
            <w:tcBorders>
              <w:top w:val="nil"/>
            </w:tcBorders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color w:val="000000"/>
                <w:sz w:val="16"/>
                <w:szCs w:val="16"/>
              </w:rPr>
              <w:t>E.3.3 Petrografische Beschreibung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postglazialer Terrassenschotter</w:t>
            </w:r>
          </w:p>
        </w:tc>
        <w:tc>
          <w:tcPr>
            <w:tcW w:w="1701" w:type="dxa"/>
            <w:vMerge/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>
        <w:tc>
          <w:tcPr>
            <w:tcW w:w="4361" w:type="dxa"/>
            <w:tcBorders>
              <w:bottom w:val="nil"/>
            </w:tcBorders>
            <w:vAlign w:val="center"/>
          </w:tcPr>
          <w:p w:rsidR="00054922" w:rsidRPr="00677FAC" w:rsidRDefault="00054922" w:rsidP="00677FA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b/>
                <w:bCs/>
                <w:sz w:val="16"/>
                <w:szCs w:val="16"/>
              </w:rPr>
              <w:t>Gefährliche Substanzen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>
        <w:tc>
          <w:tcPr>
            <w:tcW w:w="4361" w:type="dxa"/>
            <w:tcBorders>
              <w:top w:val="nil"/>
              <w:bottom w:val="nil"/>
            </w:tcBorders>
            <w:vAlign w:val="center"/>
          </w:tcPr>
          <w:p w:rsidR="00054922" w:rsidRPr="00677FAC" w:rsidRDefault="00054922" w:rsidP="00677FAC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>- Abstrahlung von Radioaktivität (für Gesteinskörnungen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>unbedeutend</w:t>
            </w:r>
          </w:p>
        </w:tc>
        <w:tc>
          <w:tcPr>
            <w:tcW w:w="1701" w:type="dxa"/>
            <w:vMerge/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>
        <w:tc>
          <w:tcPr>
            <w:tcW w:w="4361" w:type="dxa"/>
            <w:tcBorders>
              <w:top w:val="nil"/>
              <w:bottom w:val="nil"/>
            </w:tcBorders>
            <w:vAlign w:val="center"/>
          </w:tcPr>
          <w:p w:rsidR="00054922" w:rsidRPr="00677FAC" w:rsidRDefault="00054922" w:rsidP="00677FAC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ab/>
              <w:t xml:space="preserve">aus radioaktiven Vorkommen, die für den zum Einbau 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>
        <w:tc>
          <w:tcPr>
            <w:tcW w:w="4361" w:type="dxa"/>
            <w:tcBorders>
              <w:top w:val="nil"/>
              <w:bottom w:val="nil"/>
            </w:tcBorders>
            <w:vAlign w:val="center"/>
          </w:tcPr>
          <w:p w:rsidR="00054922" w:rsidRPr="00677FAC" w:rsidRDefault="00054922" w:rsidP="00677FAC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ab/>
              <w:t xml:space="preserve">in Gebäuden vorgesehen Mörtel verwendet werden 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>
        <w:tc>
          <w:tcPr>
            <w:tcW w:w="4361" w:type="dxa"/>
            <w:tcBorders>
              <w:top w:val="nil"/>
              <w:bottom w:val="nil"/>
            </w:tcBorders>
            <w:vAlign w:val="center"/>
          </w:tcPr>
          <w:p w:rsidR="00054922" w:rsidRPr="00677FAC" w:rsidRDefault="00054922" w:rsidP="00677FAC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ab/>
              <w:t>sollen)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>
        <w:tc>
          <w:tcPr>
            <w:tcW w:w="4361" w:type="dxa"/>
            <w:tcBorders>
              <w:top w:val="nil"/>
              <w:bottom w:val="nil"/>
            </w:tcBorders>
            <w:vAlign w:val="center"/>
          </w:tcPr>
          <w:p w:rsidR="00054922" w:rsidRPr="00677FAC" w:rsidRDefault="00054922" w:rsidP="00677FA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 xml:space="preserve">- Freisetzung von Schwermetallen 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>unbedeutend</w:t>
            </w:r>
          </w:p>
        </w:tc>
        <w:tc>
          <w:tcPr>
            <w:tcW w:w="1701" w:type="dxa"/>
            <w:vMerge/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>
        <w:tc>
          <w:tcPr>
            <w:tcW w:w="4361" w:type="dxa"/>
            <w:tcBorders>
              <w:top w:val="nil"/>
              <w:bottom w:val="nil"/>
            </w:tcBorders>
            <w:vAlign w:val="center"/>
          </w:tcPr>
          <w:p w:rsidR="00054922" w:rsidRPr="00677FAC" w:rsidRDefault="00054922" w:rsidP="00677FAC">
            <w:pPr>
              <w:tabs>
                <w:tab w:val="left" w:pos="142"/>
              </w:tabs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>- Freisetzung von polyaromatischen Kohlenwasserstoffen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>unbedeutend</w:t>
            </w:r>
          </w:p>
        </w:tc>
        <w:tc>
          <w:tcPr>
            <w:tcW w:w="1701" w:type="dxa"/>
            <w:vMerge/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>
        <w:tc>
          <w:tcPr>
            <w:tcW w:w="4361" w:type="dxa"/>
            <w:tcBorders>
              <w:top w:val="nil"/>
            </w:tcBorders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>- Freisetzung anderer gefährlicher Stoffe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>unbedeutend</w:t>
            </w:r>
          </w:p>
        </w:tc>
        <w:tc>
          <w:tcPr>
            <w:tcW w:w="1701" w:type="dxa"/>
            <w:vMerge/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>
        <w:tc>
          <w:tcPr>
            <w:tcW w:w="4361" w:type="dxa"/>
            <w:tcBorders>
              <w:bottom w:val="nil"/>
            </w:tcBorders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b/>
                <w:bCs/>
                <w:sz w:val="16"/>
                <w:szCs w:val="16"/>
              </w:rPr>
              <w:t>Frost- Tau- Wechselbeständigkeit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>
        <w:tc>
          <w:tcPr>
            <w:tcW w:w="4361" w:type="dxa"/>
            <w:tcBorders>
              <w:top w:val="nil"/>
            </w:tcBorders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>6.2.3.1 Frost- Tau- Wechselbeständigkeit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054922" w:rsidRPr="00A06D29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>
        <w:tc>
          <w:tcPr>
            <w:tcW w:w="4361" w:type="dxa"/>
            <w:tcBorders>
              <w:bottom w:val="nil"/>
            </w:tcBorders>
            <w:vAlign w:val="center"/>
          </w:tcPr>
          <w:p w:rsidR="00054922" w:rsidRPr="00677FAC" w:rsidRDefault="00054922" w:rsidP="00677FA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b/>
                <w:bCs/>
                <w:color w:val="000000"/>
                <w:sz w:val="16"/>
                <w:szCs w:val="16"/>
              </w:rPr>
              <w:t>Widerstand gegen Alkali- Kieselsäure- Reaktivität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>
        <w:tc>
          <w:tcPr>
            <w:tcW w:w="4361" w:type="dxa"/>
            <w:tcBorders>
              <w:top w:val="nil"/>
            </w:tcBorders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color w:val="000000"/>
                <w:sz w:val="16"/>
                <w:szCs w:val="16"/>
              </w:rPr>
              <w:t>7.6.1 Alkali- Kieselsäure- Reaktivität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>NPD</w:t>
            </w:r>
          </w:p>
        </w:tc>
        <w:tc>
          <w:tcPr>
            <w:tcW w:w="1701" w:type="dxa"/>
            <w:vMerge/>
            <w:vAlign w:val="center"/>
          </w:tcPr>
          <w:p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</w:tbl>
    <w:p w:rsidR="00054922" w:rsidRDefault="00054922" w:rsidP="00453D5D">
      <w:pPr>
        <w:spacing w:after="120"/>
      </w:pPr>
    </w:p>
    <w:sectPr w:rsidR="00054922" w:rsidSect="0044086B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922" w:rsidRDefault="00054922" w:rsidP="008F73B9">
      <w:pPr>
        <w:spacing w:after="0" w:line="240" w:lineRule="auto"/>
      </w:pPr>
      <w:r>
        <w:separator/>
      </w:r>
    </w:p>
  </w:endnote>
  <w:endnote w:type="continuationSeparator" w:id="0">
    <w:p w:rsidR="00054922" w:rsidRDefault="00054922" w:rsidP="008F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922" w:rsidRDefault="00054922" w:rsidP="008F73B9">
      <w:pPr>
        <w:spacing w:after="0" w:line="240" w:lineRule="auto"/>
      </w:pPr>
      <w:r>
        <w:separator/>
      </w:r>
    </w:p>
  </w:footnote>
  <w:footnote w:type="continuationSeparator" w:id="0">
    <w:p w:rsidR="00054922" w:rsidRDefault="00054922" w:rsidP="008F7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1205"/>
    <w:multiLevelType w:val="hybridMultilevel"/>
    <w:tmpl w:val="2FF4122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2092"/>
    <w:multiLevelType w:val="hybridMultilevel"/>
    <w:tmpl w:val="0AFEEE80"/>
    <w:lvl w:ilvl="0" w:tplc="0C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C6355"/>
    <w:multiLevelType w:val="hybridMultilevel"/>
    <w:tmpl w:val="1746483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E629D"/>
    <w:multiLevelType w:val="hybridMultilevel"/>
    <w:tmpl w:val="9FB67514"/>
    <w:lvl w:ilvl="0" w:tplc="31585DC4">
      <w:start w:val="8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5760" w:hanging="360"/>
      </w:pPr>
    </w:lvl>
    <w:lvl w:ilvl="2" w:tplc="0C07001B">
      <w:start w:val="1"/>
      <w:numFmt w:val="lowerRoman"/>
      <w:lvlText w:val="%3."/>
      <w:lvlJc w:val="right"/>
      <w:pPr>
        <w:ind w:left="6480" w:hanging="180"/>
      </w:pPr>
    </w:lvl>
    <w:lvl w:ilvl="3" w:tplc="0C07000F">
      <w:start w:val="1"/>
      <w:numFmt w:val="decimal"/>
      <w:lvlText w:val="%4."/>
      <w:lvlJc w:val="left"/>
      <w:pPr>
        <w:ind w:left="7200" w:hanging="360"/>
      </w:pPr>
    </w:lvl>
    <w:lvl w:ilvl="4" w:tplc="0C070019">
      <w:start w:val="1"/>
      <w:numFmt w:val="lowerLetter"/>
      <w:lvlText w:val="%5."/>
      <w:lvlJc w:val="left"/>
      <w:pPr>
        <w:ind w:left="7920" w:hanging="360"/>
      </w:pPr>
    </w:lvl>
    <w:lvl w:ilvl="5" w:tplc="0C07001B">
      <w:start w:val="1"/>
      <w:numFmt w:val="lowerRoman"/>
      <w:lvlText w:val="%6."/>
      <w:lvlJc w:val="right"/>
      <w:pPr>
        <w:ind w:left="8640" w:hanging="180"/>
      </w:pPr>
    </w:lvl>
    <w:lvl w:ilvl="6" w:tplc="0C07000F">
      <w:start w:val="1"/>
      <w:numFmt w:val="decimal"/>
      <w:lvlText w:val="%7."/>
      <w:lvlJc w:val="left"/>
      <w:pPr>
        <w:ind w:left="9360" w:hanging="360"/>
      </w:pPr>
    </w:lvl>
    <w:lvl w:ilvl="7" w:tplc="0C070019">
      <w:start w:val="1"/>
      <w:numFmt w:val="lowerLetter"/>
      <w:lvlText w:val="%8."/>
      <w:lvlJc w:val="left"/>
      <w:pPr>
        <w:ind w:left="10080" w:hanging="360"/>
      </w:pPr>
    </w:lvl>
    <w:lvl w:ilvl="8" w:tplc="0C07001B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3B9"/>
    <w:rsid w:val="00000A86"/>
    <w:rsid w:val="0005100A"/>
    <w:rsid w:val="00053BD3"/>
    <w:rsid w:val="00054922"/>
    <w:rsid w:val="00090AAC"/>
    <w:rsid w:val="000B6A07"/>
    <w:rsid w:val="000C3FBF"/>
    <w:rsid w:val="000C538B"/>
    <w:rsid w:val="000D0188"/>
    <w:rsid w:val="00132675"/>
    <w:rsid w:val="00172F80"/>
    <w:rsid w:val="00176B4E"/>
    <w:rsid w:val="001A5605"/>
    <w:rsid w:val="001B6812"/>
    <w:rsid w:val="001F21E0"/>
    <w:rsid w:val="0020684E"/>
    <w:rsid w:val="00263E74"/>
    <w:rsid w:val="002C27A6"/>
    <w:rsid w:val="003105AC"/>
    <w:rsid w:val="003418B9"/>
    <w:rsid w:val="00364B6C"/>
    <w:rsid w:val="003704A3"/>
    <w:rsid w:val="0039685B"/>
    <w:rsid w:val="003A61C0"/>
    <w:rsid w:val="003C06E0"/>
    <w:rsid w:val="003F02C0"/>
    <w:rsid w:val="0042701A"/>
    <w:rsid w:val="0044086B"/>
    <w:rsid w:val="00453D5D"/>
    <w:rsid w:val="00472100"/>
    <w:rsid w:val="00481D86"/>
    <w:rsid w:val="00484890"/>
    <w:rsid w:val="004A3F0B"/>
    <w:rsid w:val="004C6E2E"/>
    <w:rsid w:val="004D455B"/>
    <w:rsid w:val="00503D59"/>
    <w:rsid w:val="005129D3"/>
    <w:rsid w:val="00512FC1"/>
    <w:rsid w:val="005203C9"/>
    <w:rsid w:val="00565701"/>
    <w:rsid w:val="005B1239"/>
    <w:rsid w:val="005C766F"/>
    <w:rsid w:val="005E5667"/>
    <w:rsid w:val="00625EF7"/>
    <w:rsid w:val="006550A3"/>
    <w:rsid w:val="006565B2"/>
    <w:rsid w:val="00677EC1"/>
    <w:rsid w:val="00677FAC"/>
    <w:rsid w:val="00683EDB"/>
    <w:rsid w:val="006B5053"/>
    <w:rsid w:val="006B7D55"/>
    <w:rsid w:val="006C5A3C"/>
    <w:rsid w:val="006D0B3D"/>
    <w:rsid w:val="006E469C"/>
    <w:rsid w:val="00714861"/>
    <w:rsid w:val="00754AED"/>
    <w:rsid w:val="007A7340"/>
    <w:rsid w:val="00804A88"/>
    <w:rsid w:val="008279F5"/>
    <w:rsid w:val="00852DA9"/>
    <w:rsid w:val="00875037"/>
    <w:rsid w:val="008C6EC2"/>
    <w:rsid w:val="008F73B9"/>
    <w:rsid w:val="009053F9"/>
    <w:rsid w:val="00912C75"/>
    <w:rsid w:val="00935F17"/>
    <w:rsid w:val="009451E5"/>
    <w:rsid w:val="0095542A"/>
    <w:rsid w:val="0099407A"/>
    <w:rsid w:val="009B3B5C"/>
    <w:rsid w:val="00A06D29"/>
    <w:rsid w:val="00A14BBC"/>
    <w:rsid w:val="00A622C0"/>
    <w:rsid w:val="00A723EF"/>
    <w:rsid w:val="00A85749"/>
    <w:rsid w:val="00A94300"/>
    <w:rsid w:val="00AB78C9"/>
    <w:rsid w:val="00AE0C03"/>
    <w:rsid w:val="00AE0FE6"/>
    <w:rsid w:val="00AE4801"/>
    <w:rsid w:val="00B007A1"/>
    <w:rsid w:val="00B21662"/>
    <w:rsid w:val="00B32039"/>
    <w:rsid w:val="00B71F6E"/>
    <w:rsid w:val="00C33DD0"/>
    <w:rsid w:val="00C750B5"/>
    <w:rsid w:val="00C77696"/>
    <w:rsid w:val="00D11254"/>
    <w:rsid w:val="00D407D5"/>
    <w:rsid w:val="00DB6FE2"/>
    <w:rsid w:val="00DC02ED"/>
    <w:rsid w:val="00E26D30"/>
    <w:rsid w:val="00E703C2"/>
    <w:rsid w:val="00E717BA"/>
    <w:rsid w:val="00E774ED"/>
    <w:rsid w:val="00F6010D"/>
    <w:rsid w:val="00F94840"/>
    <w:rsid w:val="00F9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B9"/>
    <w:pPr>
      <w:spacing w:after="240" w:line="230" w:lineRule="atLeast"/>
      <w:jc w:val="both"/>
    </w:pPr>
    <w:rPr>
      <w:rFonts w:eastAsia="Times New Roman" w:cs="Arial"/>
      <w:sz w:val="20"/>
      <w:szCs w:val="20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C06E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451E5"/>
    <w:rPr>
      <w:rFonts w:ascii="Cambria" w:hAnsi="Cambria" w:cs="Cambria"/>
      <w:b/>
      <w:bCs/>
      <w:i/>
      <w:iCs/>
      <w:sz w:val="28"/>
      <w:szCs w:val="28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8F73B9"/>
    <w:pPr>
      <w:tabs>
        <w:tab w:val="left" w:pos="340"/>
      </w:tabs>
      <w:spacing w:before="20" w:after="120" w:line="210" w:lineRule="atLeast"/>
      <w:ind w:left="340" w:hanging="34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F73B9"/>
    <w:rPr>
      <w:rFonts w:eastAsia="Times New Roman"/>
      <w:sz w:val="18"/>
      <w:szCs w:val="18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8F73B9"/>
    <w:rPr>
      <w:rFonts w:ascii="Arial" w:hAnsi="Arial" w:cs="Arial"/>
      <w:sz w:val="18"/>
      <w:szCs w:val="18"/>
      <w:vertAlign w:val="superscript"/>
    </w:rPr>
  </w:style>
  <w:style w:type="paragraph" w:customStyle="1" w:styleId="textfeld14">
    <w:name w:val="textfeld14"/>
    <w:basedOn w:val="Normal"/>
    <w:uiPriority w:val="99"/>
    <w:rsid w:val="008F73B9"/>
    <w:pPr>
      <w:tabs>
        <w:tab w:val="right" w:pos="9923"/>
      </w:tabs>
    </w:pPr>
    <w:rPr>
      <w:b/>
      <w:bCs/>
      <w:sz w:val="28"/>
      <w:szCs w:val="28"/>
    </w:rPr>
  </w:style>
  <w:style w:type="paragraph" w:customStyle="1" w:styleId="Default">
    <w:name w:val="Default"/>
    <w:uiPriority w:val="99"/>
    <w:rsid w:val="008F73B9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val="de-DE" w:eastAsia="de-DE"/>
    </w:rPr>
  </w:style>
  <w:style w:type="paragraph" w:customStyle="1" w:styleId="CM1">
    <w:name w:val="CM1"/>
    <w:basedOn w:val="Default"/>
    <w:next w:val="Default"/>
    <w:uiPriority w:val="99"/>
    <w:rsid w:val="008F73B9"/>
    <w:pPr>
      <w:spacing w:before="200" w:after="200"/>
    </w:pPr>
    <w:rPr>
      <w:rFonts w:ascii="EUAlbertina" w:hAnsi="EUAlbertina" w:cs="EUAlbertina"/>
      <w:color w:val="auto"/>
      <w:lang w:val="de-AT" w:eastAsia="de-AT"/>
    </w:rPr>
  </w:style>
  <w:style w:type="paragraph" w:styleId="BalloonText">
    <w:name w:val="Balloon Text"/>
    <w:basedOn w:val="Normal"/>
    <w:link w:val="BalloonTextChar"/>
    <w:uiPriority w:val="99"/>
    <w:semiHidden/>
    <w:rsid w:val="008F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3B9"/>
    <w:rPr>
      <w:rFonts w:ascii="Tahoma" w:hAnsi="Tahoma" w:cs="Tahoma"/>
      <w:sz w:val="16"/>
      <w:szCs w:val="16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53D5D"/>
    <w:pPr>
      <w:spacing w:after="0" w:line="240" w:lineRule="auto"/>
      <w:jc w:val="left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53D5D"/>
    <w:rPr>
      <w:rFonts w:eastAsia="Times New Roman" w:cs="Times New Roman"/>
      <w:sz w:val="18"/>
      <w:szCs w:val="18"/>
      <w:lang w:val="de-DE" w:eastAsia="de-DE"/>
    </w:rPr>
  </w:style>
  <w:style w:type="table" w:styleId="TableGrid">
    <w:name w:val="Table Grid"/>
    <w:basedOn w:val="TableNormal"/>
    <w:uiPriority w:val="99"/>
    <w:rsid w:val="00AE4801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B6FE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355</Words>
  <Characters>2237</Characters>
  <Application>Microsoft Office Outlook</Application>
  <DocSecurity>0</DocSecurity>
  <Lines>0</Lines>
  <Paragraphs>0</Paragraphs>
  <ScaleCrop>false</ScaleCrop>
  <Company>Nievelt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LEISTUNGSERKLÄRUNG</dc:title>
  <dc:subject/>
  <dc:creator>Roland Krcha</dc:creator>
  <cp:keywords/>
  <dc:description/>
  <cp:lastModifiedBy>Kieswerk</cp:lastModifiedBy>
  <cp:revision>9</cp:revision>
  <cp:lastPrinted>2013-06-26T12:59:00Z</cp:lastPrinted>
  <dcterms:created xsi:type="dcterms:W3CDTF">2014-12-12T08:32:00Z</dcterms:created>
  <dcterms:modified xsi:type="dcterms:W3CDTF">2015-10-27T14:55:00Z</dcterms:modified>
</cp:coreProperties>
</file>